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61" w:rsidRPr="00C5627E" w:rsidRDefault="00A04061" w:rsidP="00A0406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A04061" w:rsidRPr="00C5627E" w:rsidRDefault="00A04061" w:rsidP="00A04061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 xml:space="preserve">2020-2021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A04061" w:rsidRPr="00C5627E" w:rsidRDefault="00A04061" w:rsidP="00A04061">
      <w:pPr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 xml:space="preserve">бойынша </w:t>
      </w:r>
      <w:proofErr w:type="spellStart"/>
      <w:r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Pr="00C5627E">
        <w:rPr>
          <w:b/>
          <w:sz w:val="20"/>
          <w:szCs w:val="20"/>
        </w:rPr>
        <w:t>Саясаттану</w:t>
      </w:r>
      <w:proofErr w:type="spellEnd"/>
      <w:r w:rsidRPr="00C5627E">
        <w:rPr>
          <w:b/>
          <w:sz w:val="20"/>
          <w:szCs w:val="20"/>
        </w:rPr>
        <w:t xml:space="preserve"> – 5В050200"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B1CB9" w:rsidRPr="006B29D6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B1CB9" w:rsidRPr="00401481" w:rsidTr="00DB1CB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rPr>
                <w:b/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E99">
              <w:rPr>
                <w:b/>
              </w:rPr>
              <w:t xml:space="preserve">  </w:t>
            </w:r>
            <w:r w:rsidRPr="00DB1CB9">
              <w:rPr>
                <w:bCs/>
                <w:sz w:val="20"/>
                <w:lang w:val="en-US"/>
              </w:rPr>
              <w:t>PI 3220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B1CB9">
              <w:rPr>
                <w:sz w:val="20"/>
              </w:rPr>
              <w:t>Саяси</w:t>
            </w:r>
            <w:proofErr w:type="spellEnd"/>
            <w:r w:rsidRPr="00DB1CB9">
              <w:rPr>
                <w:sz w:val="20"/>
              </w:rPr>
              <w:t xml:space="preserve"> </w:t>
            </w:r>
            <w:proofErr w:type="spellStart"/>
            <w:r w:rsidRPr="00DB1CB9">
              <w:rPr>
                <w:sz w:val="20"/>
              </w:rPr>
              <w:t>имиджелогия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B1CB9" w:rsidRPr="00C5627E" w:rsidRDefault="00DB1CB9" w:rsidP="00DB1CB9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6B29D6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pStyle w:val="1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pStyle w:val="11"/>
              <w:jc w:val="center"/>
            </w:pPr>
            <w:proofErr w:type="spellStart"/>
            <w:r w:rsidRPr="00C5627E">
              <w:t>Нұсқасы-аралас</w:t>
            </w:r>
            <w:proofErr w:type="spellEnd"/>
            <w:r w:rsidRPr="00C5627E">
              <w:t xml:space="preserve">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ЭД (</w:t>
            </w:r>
            <w:proofErr w:type="spellStart"/>
            <w:r w:rsidRPr="00C5627E">
              <w:rPr>
                <w:sz w:val="20"/>
                <w:szCs w:val="20"/>
              </w:rPr>
              <w:t>элективті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пәндер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Ақпараттық</w:t>
            </w:r>
            <w:proofErr w:type="spellEnd"/>
            <w:r w:rsidRPr="00C5627E">
              <w:rPr>
                <w:sz w:val="20"/>
                <w:szCs w:val="20"/>
              </w:rPr>
              <w:t>,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Проблемалық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дәріс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Дәріс</w:t>
            </w:r>
            <w:proofErr w:type="spellEnd"/>
            <w:r w:rsidRPr="00C5627E">
              <w:rPr>
                <w:sz w:val="20"/>
                <w:szCs w:val="20"/>
              </w:rPr>
              <w:t>-конференция,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Дәріс</w:t>
            </w:r>
            <w:proofErr w:type="spellEnd"/>
            <w:r w:rsidRPr="00C5627E">
              <w:rPr>
                <w:sz w:val="20"/>
                <w:szCs w:val="20"/>
              </w:rPr>
              <w:t xml:space="preserve"> - </w:t>
            </w:r>
            <w:proofErr w:type="spellStart"/>
            <w:r w:rsidRPr="00C5627E">
              <w:rPr>
                <w:sz w:val="20"/>
                <w:szCs w:val="20"/>
              </w:rPr>
              <w:t>кеңес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семинар - </w:t>
            </w:r>
            <w:proofErr w:type="spellStart"/>
            <w:r w:rsidRPr="00C5627E">
              <w:rPr>
                <w:bCs/>
                <w:sz w:val="20"/>
                <w:szCs w:val="20"/>
              </w:rPr>
              <w:t>әңгіме</w:t>
            </w:r>
            <w:proofErr w:type="spellEnd"/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</w:t>
            </w:r>
            <w:proofErr w:type="spellStart"/>
            <w:r w:rsidRPr="00C5627E">
              <w:rPr>
                <w:bCs/>
                <w:sz w:val="20"/>
                <w:szCs w:val="20"/>
              </w:rPr>
              <w:t>пікірталас</w:t>
            </w:r>
            <w:proofErr w:type="spellEnd"/>
            <w:r w:rsidRPr="00C5627E">
              <w:rPr>
                <w:bCs/>
                <w:sz w:val="20"/>
                <w:szCs w:val="20"/>
              </w:rPr>
              <w:t>;</w:t>
            </w:r>
          </w:p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</w:t>
            </w:r>
            <w:proofErr w:type="spellStart"/>
            <w:r w:rsidRPr="00C5627E">
              <w:rPr>
                <w:bCs/>
                <w:sz w:val="20"/>
                <w:szCs w:val="20"/>
              </w:rPr>
              <w:t>дөңгелек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үстел</w:t>
            </w:r>
            <w:proofErr w:type="spellEnd"/>
            <w:r w:rsidRPr="00C5627E">
              <w:rPr>
                <w:bCs/>
                <w:sz w:val="20"/>
                <w:szCs w:val="20"/>
              </w:rPr>
              <w:t>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DB1CB9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Абжаппарова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Айгуль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6B29D6" w:rsidP="00DB1CB9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B1CB9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B1CB9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B1CB9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CB9" w:rsidRPr="00401481" w:rsidRDefault="00DB1CB9" w:rsidP="00DB1CB9">
            <w:pPr>
              <w:rPr>
                <w:sz w:val="20"/>
                <w:szCs w:val="20"/>
              </w:rPr>
            </w:pPr>
          </w:p>
        </w:tc>
      </w:tr>
      <w:tr w:rsidR="00DB1CB9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Телефондары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401481" w:rsidRDefault="00DB1CB9" w:rsidP="00DB1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DB1CB9">
        <w:trPr>
          <w:trHeight w:val="50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B1CB9" w:rsidP="00C171DC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презентация</w:t>
            </w:r>
            <w:r>
              <w:rPr>
                <w:b/>
                <w:sz w:val="20"/>
                <w:szCs w:val="20"/>
              </w:rPr>
              <w:t>сы</w:t>
            </w:r>
            <w:proofErr w:type="spellEnd"/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B1CB9" w:rsidRPr="00401481" w:rsidTr="00C171DC">
        <w:tc>
          <w:tcPr>
            <w:tcW w:w="1872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DB1CB9" w:rsidRPr="00C5627E" w:rsidRDefault="00DB1CB9" w:rsidP="00DB1CB9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DB1CB9" w:rsidRPr="006B29D6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B1CB9" w:rsidRPr="00DB1CB9" w:rsidRDefault="00DB1CB9" w:rsidP="00DB1CB9">
            <w:pPr>
              <w:jc w:val="both"/>
              <w:rPr>
                <w:b/>
                <w:sz w:val="20"/>
                <w:szCs w:val="20"/>
              </w:rPr>
            </w:pPr>
            <w:r w:rsidRPr="00DB1CB9">
              <w:rPr>
                <w:color w:val="212121"/>
                <w:sz w:val="20"/>
                <w:lang w:val="kk-KZ"/>
              </w:rPr>
              <w:t>студенттердің даму ерекшеліктерін, ерекшеліктерін, проблемаларын және саяси имидждің қазіргі заманғы бағыттары туралы тұтас көзқарасын қалыптастыру.</w:t>
            </w: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 категориялық аппараттың және саяси имидждің құралдарының ерекшеліктерін түсіну;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1.1. саяси имиджологияның негізгі теорияларын білу.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1.2 сурет ұғымдары мен түрлерін жіктеу үшін.</w:t>
            </w:r>
          </w:p>
        </w:tc>
      </w:tr>
      <w:tr w:rsidR="00DB1CB9" w:rsidRPr="006B29D6" w:rsidTr="00C171DC"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-жетекші ғылыми-практикалық мәселелердің мазмұнын, саяси имидждің өзекті бағыттарын түсіндіру;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2.1. саяси имиджологияның негізгі технологияларын анықтау.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2.2 тақырып, функциялар, имиджология құралдарын жіктеу.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2.3 саясаттағы имиджді, оның ерекшелігі мен функцияларын талдайды.</w:t>
            </w:r>
          </w:p>
        </w:tc>
      </w:tr>
      <w:tr w:rsidR="00DB1CB9" w:rsidRPr="006B29D6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 имидждік және имидждік әдістерді, әдістерді және технологияларды пайдалану;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27234">
              <w:rPr>
                <w:sz w:val="20"/>
                <w:szCs w:val="20"/>
                <w:lang w:val="kk-KZ"/>
              </w:rPr>
              <w:t>3.1. бұқаралық ақпарат құралдарының саяси имиджді құрудағы рөлін түсіндіру.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3.2. коммуникативтік технологияның саяси имидждегі тиімділігін бағалау.</w:t>
            </w:r>
          </w:p>
          <w:p w:rsidR="00DB1CB9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 а</w:t>
            </w:r>
            <w:r w:rsidRPr="00027234">
              <w:rPr>
                <w:sz w:val="20"/>
                <w:szCs w:val="20"/>
                <w:lang w:val="kk-KZ"/>
              </w:rPr>
              <w:t>қпараттық науқанның саяси науқандағы қолданылу орны мен рөлін ажырату.</w:t>
            </w:r>
          </w:p>
        </w:tc>
      </w:tr>
      <w:tr w:rsidR="00DB1CB9" w:rsidRPr="00401481" w:rsidTr="00C171DC">
        <w:tc>
          <w:tcPr>
            <w:tcW w:w="1872" w:type="dxa"/>
            <w:vMerge/>
            <w:shd w:val="clear" w:color="auto" w:fill="auto"/>
          </w:tcPr>
          <w:p w:rsidR="00DB1CB9" w:rsidRPr="00027234" w:rsidRDefault="00DB1CB9" w:rsidP="00DB1C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</w:pPr>
            <w:r w:rsidRPr="00DB1CB9">
              <w:rPr>
                <w:rFonts w:ascii="Times New Roman" w:hAnsi="Times New Roman" w:cs="Times New Roman"/>
                <w:color w:val="212121"/>
                <w:szCs w:val="24"/>
                <w:lang w:val="kk-KZ"/>
              </w:rPr>
              <w:t>-.саяси имиджді саяси субъектілер қызметінің ерекшеліктері контексінде қабылдау ерекшелігін анықтау.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4.1. саяси имидж құрудың құралдары мен механизмдерін қолдану;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  <w:lang w:val="kk-KZ"/>
              </w:rPr>
              <w:t xml:space="preserve"> 4.2 саяси көшбасшы имиджін қалыптастырудың формалары мен әдістерін бағалау;</w:t>
            </w:r>
          </w:p>
          <w:p w:rsidR="00DB1CB9" w:rsidRPr="00D86EFB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4.3 </w:t>
            </w:r>
            <w:proofErr w:type="spellStart"/>
            <w:r w:rsidRPr="00027234">
              <w:rPr>
                <w:sz w:val="20"/>
                <w:szCs w:val="20"/>
              </w:rPr>
              <w:t>саяси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имиджді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қалыптастыруда</w:t>
            </w:r>
            <w:proofErr w:type="spellEnd"/>
            <w:r w:rsidRPr="00027234">
              <w:rPr>
                <w:sz w:val="20"/>
                <w:szCs w:val="20"/>
              </w:rPr>
              <w:t xml:space="preserve"> имидж </w:t>
            </w:r>
            <w:proofErr w:type="spellStart"/>
            <w:r w:rsidRPr="00027234">
              <w:rPr>
                <w:sz w:val="20"/>
                <w:szCs w:val="20"/>
              </w:rPr>
              <w:t>жасау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технологияларын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салыстыру</w:t>
            </w:r>
            <w:proofErr w:type="spellEnd"/>
            <w:r w:rsidRPr="00027234">
              <w:rPr>
                <w:sz w:val="20"/>
                <w:szCs w:val="20"/>
              </w:rPr>
              <w:t>.</w:t>
            </w:r>
          </w:p>
        </w:tc>
      </w:tr>
      <w:tr w:rsidR="00DB1CB9" w:rsidRPr="00401481" w:rsidTr="00C171DC">
        <w:tc>
          <w:tcPr>
            <w:tcW w:w="1872" w:type="dxa"/>
            <w:vMerge/>
            <w:shd w:val="clear" w:color="auto" w:fill="auto"/>
          </w:tcPr>
          <w:p w:rsidR="00DB1CB9" w:rsidRPr="00401481" w:rsidRDefault="00DB1CB9" w:rsidP="00DB1C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B1CB9" w:rsidRPr="00DB1CB9" w:rsidRDefault="00DB1CB9" w:rsidP="00DB1CB9">
            <w:pPr>
              <w:rPr>
                <w:sz w:val="20"/>
              </w:rPr>
            </w:pPr>
            <w:r w:rsidRPr="00DB1CB9">
              <w:rPr>
                <w:color w:val="212121"/>
                <w:sz w:val="20"/>
                <w:lang w:val="kk-KZ"/>
              </w:rPr>
              <w:t>- саяси имидждің компоненттерін және бейнелеу технологиясын практикалық қолданудың нәтижелерін сыни түрде бағалайды.</w:t>
            </w:r>
          </w:p>
        </w:tc>
        <w:tc>
          <w:tcPr>
            <w:tcW w:w="3827" w:type="dxa"/>
            <w:shd w:val="clear" w:color="auto" w:fill="auto"/>
          </w:tcPr>
          <w:p w:rsidR="00027234" w:rsidRPr="00027234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5.1. </w:t>
            </w:r>
            <w:proofErr w:type="spellStart"/>
            <w:r w:rsidRPr="00027234">
              <w:rPr>
                <w:sz w:val="20"/>
                <w:szCs w:val="20"/>
              </w:rPr>
              <w:t>нақты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саяси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тақырыптардың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имиджін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жасау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технологиясын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қолдану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тиімділігін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сынға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алу</w:t>
            </w:r>
            <w:proofErr w:type="spellEnd"/>
            <w:r w:rsidRPr="00027234">
              <w:rPr>
                <w:sz w:val="20"/>
                <w:szCs w:val="20"/>
              </w:rPr>
              <w:t>;</w:t>
            </w:r>
          </w:p>
          <w:p w:rsidR="00027234" w:rsidRPr="00027234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ЖИ</w:t>
            </w:r>
            <w:r w:rsidRPr="00027234">
              <w:rPr>
                <w:sz w:val="20"/>
                <w:szCs w:val="20"/>
              </w:rPr>
              <w:t xml:space="preserve"> 5.2 </w:t>
            </w:r>
            <w:proofErr w:type="spellStart"/>
            <w:r w:rsidRPr="00027234">
              <w:rPr>
                <w:sz w:val="20"/>
                <w:szCs w:val="20"/>
              </w:rPr>
              <w:t>өлшеу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бағдарламаларын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жасауға</w:t>
            </w:r>
            <w:proofErr w:type="spellEnd"/>
            <w:r w:rsidRPr="00027234">
              <w:rPr>
                <w:sz w:val="20"/>
                <w:szCs w:val="20"/>
              </w:rPr>
              <w:t>;</w:t>
            </w:r>
          </w:p>
          <w:p w:rsidR="00DB1CB9" w:rsidRPr="00D86EFB" w:rsidRDefault="00027234" w:rsidP="00027234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Pr="00027234">
              <w:rPr>
                <w:sz w:val="20"/>
                <w:szCs w:val="20"/>
              </w:rPr>
              <w:t xml:space="preserve"> </w:t>
            </w:r>
            <w:r w:rsidR="003B6EE1">
              <w:rPr>
                <w:sz w:val="20"/>
                <w:szCs w:val="20"/>
              </w:rPr>
              <w:t xml:space="preserve">5.3 </w:t>
            </w:r>
            <w:r w:rsidRPr="00027234">
              <w:rPr>
                <w:sz w:val="20"/>
                <w:szCs w:val="20"/>
              </w:rPr>
              <w:t xml:space="preserve">идентификаторы </w:t>
            </w:r>
            <w:proofErr w:type="spellStart"/>
            <w:r w:rsidRPr="00027234">
              <w:rPr>
                <w:sz w:val="20"/>
                <w:szCs w:val="20"/>
              </w:rPr>
              <w:t>саяси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имидждің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нәтижелерін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қорытындылауға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арналған</w:t>
            </w:r>
            <w:proofErr w:type="spellEnd"/>
          </w:p>
        </w:tc>
      </w:tr>
      <w:tr w:rsidR="00DB1CB9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b/>
                <w:sz w:val="20"/>
                <w:szCs w:val="20"/>
              </w:rPr>
            </w:pPr>
            <w:r w:rsidRPr="00DB1CB9">
              <w:rPr>
                <w:sz w:val="20"/>
                <w:lang w:val="kk-KZ"/>
              </w:rPr>
              <w:t>Саяси коммуникациялар</w:t>
            </w:r>
          </w:p>
        </w:tc>
      </w:tr>
      <w:tr w:rsidR="00DB1CB9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C5627E" w:rsidRDefault="00DB1CB9" w:rsidP="00DB1C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CB9" w:rsidRPr="00DB1CB9" w:rsidRDefault="00DB1CB9" w:rsidP="00DB1CB9">
            <w:pPr>
              <w:rPr>
                <w:sz w:val="20"/>
                <w:szCs w:val="20"/>
              </w:rPr>
            </w:pPr>
            <w:r w:rsidRPr="00DB1CB9">
              <w:rPr>
                <w:sz w:val="20"/>
                <w:lang w:val="kk-KZ"/>
              </w:rPr>
              <w:t>Саяси  кратология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B1CB9" w:rsidP="00C171DC">
            <w:pPr>
              <w:rPr>
                <w:b/>
                <w:sz w:val="20"/>
                <w:szCs w:val="20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Абжаппарова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курс.</w:t>
            </w:r>
          </w:p>
          <w:p w:rsidR="00574A19" w:rsidRPr="00E93CC3" w:rsidRDefault="00574A19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с.</w:t>
            </w:r>
          </w:p>
          <w:p w:rsidR="00E93CC3" w:rsidRPr="00E93CC3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93CC3" w:rsidRPr="006B29D6" w:rsidRDefault="00E93CC3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, 2020. – 198</w:t>
            </w:r>
            <w:r w:rsidR="006B29D6">
              <w:rPr>
                <w:rFonts w:ascii="Times New Roman" w:hAnsi="Times New Roman"/>
                <w:color w:val="111111"/>
                <w:sz w:val="20"/>
                <w:szCs w:val="20"/>
              </w:rPr>
              <w:t>.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>Ким,Л.М. </w:t>
            </w:r>
            <w:r w:rsidRPr="006B29D6">
              <w:rPr>
                <w:rFonts w:ascii="Times New Roman" w:hAnsi="Times New Roman"/>
                <w:bCs/>
                <w:sz w:val="20"/>
                <w:szCs w:val="24"/>
                <w:shd w:val="clear" w:color="auto" w:fill="FFFFFF"/>
                <w:lang w:val="kk-KZ"/>
              </w:rPr>
              <w:t>Саяси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> </w:t>
            </w:r>
            <w:r w:rsidRPr="006B29D6">
              <w:rPr>
                <w:rFonts w:ascii="Times New Roman" w:hAnsi="Times New Roman"/>
                <w:bCs/>
                <w:sz w:val="20"/>
                <w:szCs w:val="24"/>
                <w:shd w:val="clear" w:color="auto" w:fill="FFFFFF"/>
                <w:lang w:val="kk-KZ"/>
              </w:rPr>
              <w:t>имиджелогия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  <w:lang w:val="kk-KZ"/>
              </w:rPr>
              <w:t xml:space="preserve"> [мәтін]: оқұ құралы / Л.М. Ким, Д.Е. Ақболат.- </w:t>
            </w:r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 xml:space="preserve">Алматы, </w:t>
            </w:r>
            <w:proofErr w:type="gram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2013.-</w:t>
            </w:r>
            <w:proofErr w:type="gram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 xml:space="preserve"> 188.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  <w:lang w:val="kk-KZ"/>
              </w:rPr>
              <w:t xml:space="preserve">Имиджелогия [Мәтін] : оқулық / О. Тұржан,; [Л.Н.Гумилев атын.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Еуразия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ұлттық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ун-ті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] - </w:t>
            </w:r>
            <w:proofErr w:type="gram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Астана :</w:t>
            </w:r>
            <w:proofErr w:type="gram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[б. ж.], 2019 . - 177 б. </w:t>
            </w:r>
            <w:proofErr w:type="spellStart"/>
            <w:proofErr w:type="gramStart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Библиогр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>.:</w:t>
            </w:r>
            <w:proofErr w:type="gramEnd"/>
            <w:r w:rsidRPr="006B29D6">
              <w:rPr>
                <w:rFonts w:ascii="Times New Roman" w:hAnsi="Times New Roman"/>
                <w:sz w:val="20"/>
                <w:szCs w:val="24"/>
                <w:shd w:val="clear" w:color="auto" w:fill="FAFAFA"/>
              </w:rPr>
              <w:t xml:space="preserve"> 174-177 б. 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fldChar w:fldCharType="begin"/>
            </w:r>
            <w:r w:rsidRPr="006B29D6">
              <w:rPr>
                <w:rFonts w:ascii="Times New Roman" w:hAnsi="Times New Roman"/>
                <w:sz w:val="20"/>
                <w:szCs w:val="24"/>
              </w:rPr>
              <w:instrText xml:space="preserve"> HYPERLINK "http://kazneb.kz/site/catalogue/view?br=1595552" </w:instrText>
            </w:r>
            <w:r w:rsidRPr="006B29D6">
              <w:rPr>
                <w:rFonts w:ascii="Times New Roman" w:hAnsi="Times New Roman"/>
                <w:sz w:val="20"/>
                <w:szCs w:val="24"/>
              </w:rPr>
              <w:fldChar w:fldCharType="separate"/>
            </w:r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>Имиджелогия</w:t>
            </w:r>
            <w:proofErr w:type="spellEnd"/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 xml:space="preserve"> - </w:t>
            </w:r>
            <w:proofErr w:type="spellStart"/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>Тұржан</w:t>
            </w:r>
            <w:proofErr w:type="spellEnd"/>
            <w:r w:rsidRPr="006B29D6">
              <w:rPr>
                <w:rStyle w:val="a6"/>
                <w:rFonts w:ascii="Times New Roman" w:hAnsi="Times New Roman"/>
                <w:sz w:val="20"/>
                <w:szCs w:val="24"/>
              </w:rPr>
              <w:t>, О.... (kazneb.kz)</w:t>
            </w:r>
            <w:r w:rsidRPr="006B29D6">
              <w:rPr>
                <w:rFonts w:ascii="Times New Roman" w:hAnsi="Times New Roman"/>
                <w:sz w:val="20"/>
                <w:szCs w:val="24"/>
              </w:rPr>
              <w:fldChar w:fldCharType="end"/>
            </w:r>
            <w:r w:rsidRPr="006B29D6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6B29D6" w:rsidRPr="006B29D6" w:rsidRDefault="006B29D6" w:rsidP="006B29D6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Тлепбергенова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А.А.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Страновой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имидж: учебное пособие для студентов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бакалавриата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университетов, обучающихся по специальностям «Журналистика», «Связь с общественностью». – Алматы: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Қазақ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B29D6">
              <w:rPr>
                <w:rFonts w:ascii="Times New Roman" w:hAnsi="Times New Roman"/>
                <w:sz w:val="20"/>
                <w:szCs w:val="24"/>
              </w:rPr>
              <w:t>университеті</w:t>
            </w:r>
            <w:proofErr w:type="spellEnd"/>
            <w:r w:rsidRPr="006B29D6">
              <w:rPr>
                <w:rFonts w:ascii="Times New Roman" w:hAnsi="Times New Roman"/>
                <w:sz w:val="20"/>
                <w:szCs w:val="24"/>
              </w:rPr>
              <w:t>, 2011. – 78 с.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DB1CB9" w:rsidP="00A6727C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құндылықтарды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027234" w:rsidRPr="00C5627E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Барлық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білім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алушылар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ЖООК</w:t>
            </w:r>
            <w:r w:rsidRPr="00C5627E">
              <w:rPr>
                <w:sz w:val="20"/>
                <w:szCs w:val="20"/>
              </w:rPr>
              <w:t>-</w:t>
            </w:r>
            <w:r w:rsidRPr="00C5627E">
              <w:rPr>
                <w:sz w:val="20"/>
                <w:szCs w:val="20"/>
                <w:lang w:val="kk-KZ"/>
              </w:rPr>
              <w:t>қа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тіркелу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қажет</w:t>
            </w:r>
            <w:proofErr w:type="spellEnd"/>
            <w:r w:rsidRPr="00C562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C5627E">
              <w:rPr>
                <w:sz w:val="20"/>
                <w:szCs w:val="20"/>
              </w:rPr>
              <w:t>модул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C5627E">
              <w:rPr>
                <w:sz w:val="20"/>
                <w:szCs w:val="20"/>
              </w:rPr>
              <w:t>дерін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кестесіне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мүлтіксіз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сақталуы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тиіс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027234" w:rsidRPr="00C5627E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ЖООК-та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027234" w:rsidRPr="00027234" w:rsidRDefault="00027234" w:rsidP="000272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27234">
              <w:rPr>
                <w:b/>
                <w:sz w:val="20"/>
                <w:szCs w:val="20"/>
              </w:rPr>
              <w:t>Тыйым</w:t>
            </w:r>
            <w:proofErr w:type="spellEnd"/>
            <w:r w:rsidRPr="000272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b/>
                <w:sz w:val="20"/>
                <w:szCs w:val="20"/>
              </w:rPr>
              <w:t>салынады</w:t>
            </w:r>
            <w:proofErr w:type="spellEnd"/>
            <w:r w:rsidRPr="0002723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027234">
              <w:rPr>
                <w:sz w:val="20"/>
                <w:szCs w:val="20"/>
              </w:rPr>
              <w:t>Интернеттен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нем</w:t>
            </w:r>
            <w:r w:rsidR="00747E22">
              <w:rPr>
                <w:sz w:val="20"/>
                <w:szCs w:val="20"/>
              </w:rPr>
              <w:t>есе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proofErr w:type="spellStart"/>
            <w:r w:rsidR="00747E22">
              <w:rPr>
                <w:sz w:val="20"/>
                <w:szCs w:val="20"/>
              </w:rPr>
              <w:t>басқа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proofErr w:type="spellStart"/>
            <w:r w:rsidR="00747E22">
              <w:rPr>
                <w:sz w:val="20"/>
                <w:szCs w:val="20"/>
              </w:rPr>
              <w:t>ақпарат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proofErr w:type="spellStart"/>
            <w:r w:rsidR="00747E22">
              <w:rPr>
                <w:sz w:val="20"/>
                <w:szCs w:val="20"/>
              </w:rPr>
              <w:t>көздерінен</w:t>
            </w:r>
            <w:proofErr w:type="spellEnd"/>
            <w:r w:rsidR="00747E22">
              <w:rPr>
                <w:sz w:val="20"/>
                <w:szCs w:val="20"/>
              </w:rPr>
              <w:t xml:space="preserve"> </w:t>
            </w:r>
            <w:r w:rsidR="00747E22">
              <w:rPr>
                <w:sz w:val="20"/>
                <w:szCs w:val="20"/>
                <w:lang w:val="kk-KZ"/>
              </w:rPr>
              <w:t>СӨЖ</w:t>
            </w:r>
            <w:r w:rsidRPr="00027234">
              <w:rPr>
                <w:sz w:val="20"/>
                <w:szCs w:val="20"/>
              </w:rPr>
              <w:t xml:space="preserve"> мен </w:t>
            </w:r>
            <w:proofErr w:type="spellStart"/>
            <w:r w:rsidRPr="00027234">
              <w:rPr>
                <w:sz w:val="20"/>
                <w:szCs w:val="20"/>
              </w:rPr>
              <w:t>семинарлық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тапсырмаларды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есептен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шығаруға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және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оларды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өзіңдікіндей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беруге</w:t>
            </w:r>
            <w:proofErr w:type="spellEnd"/>
            <w:r w:rsidRPr="00027234">
              <w:rPr>
                <w:sz w:val="20"/>
                <w:szCs w:val="20"/>
              </w:rPr>
              <w:t xml:space="preserve">! </w:t>
            </w:r>
            <w:proofErr w:type="spellStart"/>
            <w:r w:rsidRPr="00027234">
              <w:rPr>
                <w:sz w:val="20"/>
                <w:szCs w:val="20"/>
              </w:rPr>
              <w:t>Жазбаша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жұмыстың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бірегейлігі</w:t>
            </w:r>
            <w:proofErr w:type="spellEnd"/>
            <w:r w:rsidRPr="00027234">
              <w:rPr>
                <w:sz w:val="20"/>
                <w:szCs w:val="20"/>
              </w:rPr>
              <w:t xml:space="preserve"> 75% -дан кем </w:t>
            </w:r>
            <w:proofErr w:type="spellStart"/>
            <w:r w:rsidRPr="00027234">
              <w:rPr>
                <w:sz w:val="20"/>
                <w:szCs w:val="20"/>
              </w:rPr>
              <w:t>болмауы</w:t>
            </w:r>
            <w:proofErr w:type="spellEnd"/>
            <w:r w:rsidRPr="00027234">
              <w:rPr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sz w:val="20"/>
                <w:szCs w:val="20"/>
              </w:rPr>
              <w:t>керек</w:t>
            </w:r>
            <w:proofErr w:type="spellEnd"/>
            <w:r w:rsidRPr="00027234">
              <w:rPr>
                <w:sz w:val="20"/>
                <w:szCs w:val="20"/>
              </w:rPr>
              <w:t>.</w:t>
            </w:r>
          </w:p>
          <w:p w:rsidR="00027234" w:rsidRPr="00027234" w:rsidRDefault="00027234" w:rsidP="0002723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Ватсапқа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мұғалімге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күндері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демалыс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күндері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сағат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18.00-ден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қоңырау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шалуға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жазуға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тыйым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7234">
              <w:rPr>
                <w:rFonts w:ascii="Times New Roman" w:hAnsi="Times New Roman"/>
                <w:sz w:val="20"/>
                <w:szCs w:val="20"/>
              </w:rPr>
              <w:t>салынады!Академиялық</w:t>
            </w:r>
            <w:proofErr w:type="spellEnd"/>
            <w:proofErr w:type="gramEnd"/>
            <w:r w:rsidRPr="000272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7234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02723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27234" w:rsidRPr="00C5627E" w:rsidRDefault="00027234" w:rsidP="00027234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6727C" w:rsidRPr="00401481" w:rsidRDefault="00027234" w:rsidP="00027234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7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proofErr w:type="gramStart"/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027234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C5627E" w:rsidRDefault="00027234" w:rsidP="0002723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027234" w:rsidRPr="00C5627E" w:rsidRDefault="00027234" w:rsidP="00027234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027234" w:rsidRPr="00401481" w:rsidRDefault="00027234" w:rsidP="00027234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027234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27234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7234" w:rsidRPr="00C5627E" w:rsidRDefault="00027234" w:rsidP="006B29D6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BC31DF">
              <w:rPr>
                <w:b/>
                <w:sz w:val="20"/>
                <w:szCs w:val="20"/>
              </w:rPr>
              <w:t>Саяси</w:t>
            </w:r>
            <w:proofErr w:type="spellEnd"/>
            <w:r w:rsid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>
              <w:rPr>
                <w:b/>
                <w:sz w:val="20"/>
                <w:szCs w:val="20"/>
              </w:rPr>
              <w:t>имидже</w:t>
            </w:r>
            <w:r w:rsidR="00BC31DF" w:rsidRPr="00BC31DF">
              <w:rPr>
                <w:b/>
                <w:sz w:val="20"/>
                <w:szCs w:val="20"/>
              </w:rPr>
              <w:t>логияның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теориялық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және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әдіснамалық</w:t>
            </w:r>
            <w:proofErr w:type="spellEnd"/>
            <w:r w:rsidR="00BC31DF" w:rsidRPr="00BC31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proofErr w:type="spellStart"/>
            <w:r w:rsidR="00747E22" w:rsidRPr="00747E22">
              <w:rPr>
                <w:sz w:val="20"/>
                <w:szCs w:val="20"/>
              </w:rPr>
              <w:t>Тарихи-мәдени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құбылыс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ретінде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имидж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747E22" w:rsidRPr="00747E22">
              <w:rPr>
                <w:sz w:val="20"/>
                <w:szCs w:val="20"/>
              </w:rPr>
              <w:t xml:space="preserve">«Имидж» </w:t>
            </w:r>
            <w:proofErr w:type="spellStart"/>
            <w:r w:rsidR="00747E22" w:rsidRPr="00747E22">
              <w:rPr>
                <w:sz w:val="20"/>
                <w:szCs w:val="20"/>
              </w:rPr>
              <w:t>категориясының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қалыптасу</w:t>
            </w:r>
            <w:proofErr w:type="spellEnd"/>
            <w:r w:rsidR="00747E22" w:rsidRPr="00747E22">
              <w:rPr>
                <w:sz w:val="20"/>
                <w:szCs w:val="20"/>
              </w:rPr>
              <w:t xml:space="preserve"> </w:t>
            </w:r>
            <w:proofErr w:type="spellStart"/>
            <w:r w:rsidR="00747E22" w:rsidRPr="00747E22">
              <w:rPr>
                <w:sz w:val="20"/>
                <w:szCs w:val="20"/>
              </w:rPr>
              <w:t>тарихы</w:t>
            </w:r>
            <w:proofErr w:type="spellEnd"/>
            <w:r w:rsidR="00747E22" w:rsidRPr="00747E2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BC31DF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A87B7E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BC31DF" w:rsidRPr="006B29D6">
              <w:rPr>
                <w:rFonts w:ascii="Times New Roman" w:hAnsi="Times New Roman"/>
                <w:sz w:val="20"/>
                <w:szCs w:val="20"/>
                <w:lang w:val="kk-KZ"/>
              </w:rPr>
              <w:t>Имижелогия ғылым ретінде</w:t>
            </w:r>
            <w:r w:rsidR="00BC31DF" w:rsidRPr="00BC31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6B29D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BC31DF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C31DF" w:rsidRPr="00BC31DF">
              <w:rPr>
                <w:sz w:val="20"/>
                <w:szCs w:val="20"/>
                <w:lang w:val="kk-KZ"/>
              </w:rPr>
              <w:t>Имиджология пәні, функциялары,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BC31DF" w:rsidRDefault="00DF7251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31D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BC31DF" w:rsidRDefault="00DF7251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F7251" w:rsidRPr="00BC31DF" w:rsidRDefault="00DF7251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 xml:space="preserve">в </w:t>
            </w:r>
            <w:r w:rsidR="005C2760" w:rsidRPr="00BC31DF">
              <w:rPr>
                <w:sz w:val="20"/>
                <w:szCs w:val="20"/>
                <w:lang w:val="kk-KZ"/>
              </w:rPr>
              <w:t>MT Teams</w:t>
            </w:r>
          </w:p>
        </w:tc>
      </w:tr>
      <w:tr w:rsidR="00272774" w:rsidRPr="00BC31DF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BC31DF" w:rsidRDefault="00027234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BC31DF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Л3.</w:t>
            </w:r>
            <w:r w:rsidRPr="00BC31D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C31DF">
              <w:rPr>
                <w:sz w:val="20"/>
                <w:szCs w:val="20"/>
                <w:lang w:val="kk-KZ"/>
              </w:rPr>
              <w:t>Адам имиджы</w:t>
            </w:r>
            <w:r w:rsidR="00BC31DF" w:rsidRPr="00BC31DF">
              <w:rPr>
                <w:sz w:val="20"/>
                <w:szCs w:val="20"/>
                <w:lang w:val="kk-KZ"/>
              </w:rPr>
              <w:t xml:space="preserve"> жетекші типтер мен элементтер</w:t>
            </w:r>
            <w:r w:rsidRPr="00BC31D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BC31DF" w:rsidRDefault="008D2439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 xml:space="preserve">ӨЖ 1 СӨЖ 1 орындау бойынша кеңес </w:t>
            </w:r>
          </w:p>
          <w:p w:rsidR="00BC31DF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1. Кез келген қоғам қайраткерін (саясаткер, әртіс және т.б.) таңдау.</w:t>
            </w:r>
          </w:p>
          <w:p w:rsidR="00BC31DF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2. Таңдалған қоғам қайраткерінің жеке имиджін қалыптастыруға тарихи талдау жүргізу (имидж алғаш рет қашан қалыптасты, имидж қалай және қандай жағдайда өзгерді және т.б.).</w:t>
            </w:r>
          </w:p>
          <w:p w:rsidR="008D2439" w:rsidRPr="006B29D6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6B29D6">
              <w:rPr>
                <w:sz w:val="20"/>
                <w:szCs w:val="20"/>
                <w:lang w:val="kk-KZ"/>
              </w:rPr>
              <w:t>3. Таңдалған қоғам қайраткерінің мансабының басында және қазіргі кезеңдегі жеке имиджін салыстырыңыз.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6B29D6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6B29D6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6B29D6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СӨЖ 1</w:t>
            </w:r>
          </w:p>
          <w:p w:rsidR="008D2439" w:rsidRPr="00BC31DF" w:rsidRDefault="00BC31DF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BC31DF">
              <w:rPr>
                <w:sz w:val="20"/>
                <w:szCs w:val="20"/>
                <w:lang w:val="kk-KZ"/>
              </w:rPr>
              <w:t>Жеке имидждің құрылымдық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="00BC31DF">
              <w:rPr>
                <w:b/>
                <w:bCs/>
                <w:sz w:val="20"/>
                <w:szCs w:val="20"/>
              </w:rPr>
              <w:t>Имидж</w:t>
            </w:r>
            <w:r w:rsidR="00BC31DF" w:rsidRPr="00BC31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bCs/>
                <w:sz w:val="20"/>
                <w:szCs w:val="20"/>
              </w:rPr>
              <w:t>технологиясын</w:t>
            </w:r>
            <w:proofErr w:type="spellEnd"/>
            <w:r w:rsidR="00BC31DF" w:rsidRPr="00BC31D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C31DF" w:rsidRPr="00BC31DF">
              <w:rPr>
                <w:b/>
                <w:bCs/>
                <w:sz w:val="20"/>
                <w:szCs w:val="20"/>
              </w:rPr>
              <w:t>басқару</w:t>
            </w:r>
            <w:proofErr w:type="spellEnd"/>
            <w:r w:rsidR="00BC31DF" w:rsidRPr="00BC31D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C31DF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BC31DF" w:rsidRDefault="00BC31DF" w:rsidP="006B29D6">
            <w:pPr>
              <w:rPr>
                <w:sz w:val="20"/>
                <w:lang w:val="kk-KZ"/>
              </w:rPr>
            </w:pPr>
            <w:r w:rsidRPr="00BC31DF">
              <w:rPr>
                <w:sz w:val="20"/>
                <w:lang w:val="kk-KZ"/>
              </w:rPr>
              <w:t>Имиджды құру құралдары мен механизмдері.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1DF" w:rsidRPr="00401481" w:rsidRDefault="00BC31DF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BC31DF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BC31DF" w:rsidRDefault="00BC31DF" w:rsidP="006B29D6">
            <w:pPr>
              <w:rPr>
                <w:sz w:val="20"/>
              </w:rPr>
            </w:pPr>
            <w:proofErr w:type="spellStart"/>
            <w:r w:rsidRPr="00BC31DF">
              <w:rPr>
                <w:sz w:val="20"/>
              </w:rPr>
              <w:t>Имидждік</w:t>
            </w:r>
            <w:proofErr w:type="spellEnd"/>
            <w:r w:rsidRPr="00BC31DF">
              <w:rPr>
                <w:sz w:val="20"/>
              </w:rPr>
              <w:t xml:space="preserve"> </w:t>
            </w:r>
            <w:proofErr w:type="spellStart"/>
            <w:r w:rsidRPr="00BC31DF">
              <w:rPr>
                <w:sz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1DF" w:rsidRPr="00401481" w:rsidRDefault="00BC31DF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BC31DF" w:rsidP="006B2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035B">
              <w:rPr>
                <w:b/>
                <w:sz w:val="20"/>
                <w:szCs w:val="20"/>
                <w:lang w:val="kk-KZ"/>
              </w:rPr>
              <w:t>Л3.</w:t>
            </w:r>
            <w:r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 w:rsidRPr="007E035B">
              <w:rPr>
                <w:sz w:val="20"/>
                <w:szCs w:val="20"/>
                <w:lang w:val="kk-KZ"/>
              </w:rPr>
              <w:t>Имиджмейкинг ұғымы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035B">
              <w:rPr>
                <w:b/>
                <w:sz w:val="20"/>
                <w:szCs w:val="20"/>
                <w:lang w:val="kk-KZ"/>
              </w:rPr>
              <w:t>СЗ</w:t>
            </w:r>
            <w:r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 w:rsidRPr="007E035B">
              <w:rPr>
                <w:sz w:val="20"/>
                <w:szCs w:val="20"/>
                <w:lang w:val="kk-KZ"/>
              </w:rPr>
              <w:t>Имиджмейкинг</w:t>
            </w:r>
            <w:r w:rsidR="007E035B" w:rsidRPr="007E035B">
              <w:rPr>
                <w:sz w:val="20"/>
                <w:szCs w:val="20"/>
                <w:lang w:val="kk-KZ"/>
              </w:rPr>
              <w:t xml:space="preserve"> </w:t>
            </w:r>
            <w:r w:rsidR="007E035B">
              <w:rPr>
                <w:sz w:val="20"/>
                <w:szCs w:val="20"/>
                <w:lang w:val="kk-KZ"/>
              </w:rPr>
              <w:t>дұрыс имидж</w:t>
            </w:r>
            <w:r w:rsidR="007E035B" w:rsidRPr="007E035B">
              <w:rPr>
                <w:sz w:val="20"/>
                <w:szCs w:val="20"/>
                <w:lang w:val="kk-KZ"/>
              </w:rPr>
              <w:t xml:space="preserve"> жасауға бағытталған қызмет саласы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Pr="00BC31DF" w:rsidRDefault="007E035B" w:rsidP="007E03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>ӨЖ 2 СӨЖ 2</w:t>
            </w:r>
            <w:r>
              <w:rPr>
                <w:b/>
                <w:sz w:val="20"/>
                <w:szCs w:val="20"/>
                <w:lang w:val="kk-KZ"/>
              </w:rPr>
              <w:t xml:space="preserve"> орындау бойынша кеңес </w:t>
            </w:r>
          </w:p>
          <w:p w:rsidR="007E035B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1.</w:t>
            </w:r>
            <w:r w:rsidRPr="007E035B">
              <w:rPr>
                <w:sz w:val="20"/>
                <w:szCs w:val="20"/>
                <w:lang w:val="kk-KZ"/>
              </w:rPr>
              <w:tab/>
              <w:t>Кез-келген саясаткерді (бұрынғы спортшы немесе шоумен) таңдаңыз.</w:t>
            </w:r>
          </w:p>
          <w:p w:rsidR="007E035B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2.</w:t>
            </w:r>
            <w:r w:rsidRPr="007E035B">
              <w:rPr>
                <w:sz w:val="20"/>
                <w:szCs w:val="20"/>
                <w:lang w:val="kk-KZ"/>
              </w:rPr>
              <w:tab/>
              <w:t>Кәсіби қызметтің өзгеруі бұрын қалыптасқан имиджге қалай әсер еткенін зерттеңіз.</w:t>
            </w:r>
          </w:p>
          <w:p w:rsidR="00015F66" w:rsidRPr="007E035B" w:rsidRDefault="007E035B" w:rsidP="007E035B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7E035B">
              <w:rPr>
                <w:sz w:val="20"/>
                <w:szCs w:val="20"/>
                <w:lang w:val="kk-KZ"/>
              </w:rPr>
              <w:t>3.</w:t>
            </w:r>
            <w:r w:rsidRPr="007E035B">
              <w:rPr>
                <w:sz w:val="20"/>
                <w:szCs w:val="20"/>
                <w:lang w:val="kk-KZ"/>
              </w:rPr>
              <w:tab/>
              <w:t>Мамандықты ауыстырғанға дейін және кейін таңдалған саясаттың жеке имиджінің ерекшеліктерін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7E035B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E035B" w:rsidRDefault="007E035B" w:rsidP="006B29D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СӨЖ</w:t>
            </w:r>
            <w:r w:rsidR="008D2439" w:rsidRPr="007E035B">
              <w:rPr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8D2439" w:rsidRPr="007E03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Қажетті саяси имиджды</w:t>
            </w:r>
            <w:r w:rsidRPr="007E035B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7E035B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A95FDA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D2439"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proofErr w:type="spellStart"/>
            <w:r w:rsidR="00850E88" w:rsidRPr="00850E88">
              <w:rPr>
                <w:sz w:val="20"/>
                <w:szCs w:val="20"/>
              </w:rPr>
              <w:t>Саяси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имиджология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: даму </w:t>
            </w:r>
            <w:proofErr w:type="spellStart"/>
            <w:r w:rsidR="00850E88" w:rsidRPr="00850E88">
              <w:rPr>
                <w:sz w:val="20"/>
                <w:szCs w:val="20"/>
              </w:rPr>
              <w:t>ерекшеліктері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мен </w:t>
            </w:r>
            <w:proofErr w:type="spellStart"/>
            <w:r w:rsidR="00850E88" w:rsidRPr="00850E88">
              <w:rPr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6B29D6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50E88" w:rsidRPr="00850E88">
              <w:rPr>
                <w:sz w:val="20"/>
                <w:szCs w:val="20"/>
                <w:lang w:val="kk-KZ"/>
              </w:rPr>
              <w:t>Саяси имиджология пәнінің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8147C2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850E88" w:rsidRDefault="008D2439" w:rsidP="006B29D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850E88">
              <w:rPr>
                <w:sz w:val="20"/>
                <w:szCs w:val="20"/>
                <w:lang w:val="kk-KZ"/>
              </w:rPr>
              <w:t xml:space="preserve"> </w:t>
            </w:r>
            <w:r w:rsidR="00850E88" w:rsidRPr="00850E88">
              <w:rPr>
                <w:sz w:val="20"/>
                <w:szCs w:val="20"/>
                <w:lang w:val="kk-KZ"/>
              </w:rPr>
              <w:t>Иллюзи</w:t>
            </w:r>
            <w:r w:rsidR="00850E88">
              <w:rPr>
                <w:sz w:val="20"/>
                <w:szCs w:val="20"/>
                <w:lang w:val="kk-KZ"/>
              </w:rPr>
              <w:t>я және шындық саясатындағы имидж</w:t>
            </w:r>
            <w:r w:rsidR="00850E88" w:rsidRPr="00850E88">
              <w:rPr>
                <w:sz w:val="20"/>
                <w:szCs w:val="20"/>
                <w:lang w:val="kk-KZ"/>
              </w:rPr>
              <w:t xml:space="preserve"> (проблемалық дәріс)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50E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>
              <w:rPr>
                <w:rFonts w:ascii="Times New Roman" w:eastAsia="Times New Roman" w:hAnsi="Times New Roman"/>
                <w:sz w:val="20"/>
                <w:szCs w:val="20"/>
              </w:rPr>
              <w:t>Имиджды</w:t>
            </w:r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ң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объективті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символдық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аспектілері</w:t>
            </w:r>
            <w:proofErr w:type="spellEnd"/>
            <w:r w:rsidR="00850E88" w:rsidRPr="00850E8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88" w:rsidRPr="00BC31DF" w:rsidRDefault="00850E88" w:rsidP="00850E8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>ӨЖ 3 СӨЖ 3</w:t>
            </w:r>
            <w:r>
              <w:rPr>
                <w:b/>
                <w:sz w:val="20"/>
                <w:szCs w:val="20"/>
                <w:lang w:val="kk-KZ"/>
              </w:rPr>
              <w:t xml:space="preserve"> орындау бойынша кеңес </w:t>
            </w:r>
          </w:p>
          <w:p w:rsidR="00850E88" w:rsidRPr="00850E88" w:rsidRDefault="00850E88" w:rsidP="00850E88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850E88">
              <w:rPr>
                <w:sz w:val="20"/>
                <w:szCs w:val="20"/>
                <w:lang w:val="kk-KZ"/>
              </w:rPr>
              <w:lastRenderedPageBreak/>
              <w:t>1.</w:t>
            </w:r>
            <w:r w:rsidRPr="00850E88">
              <w:rPr>
                <w:sz w:val="20"/>
                <w:szCs w:val="20"/>
                <w:lang w:val="kk-KZ"/>
              </w:rPr>
              <w:tab/>
              <w:t>Кез-келген саясаткерді немесе ұйымды таңдаңыз.</w:t>
            </w:r>
          </w:p>
          <w:p w:rsidR="004451D8" w:rsidRDefault="00850E88" w:rsidP="00850E88">
            <w:pPr>
              <w:ind w:left="34"/>
              <w:jc w:val="both"/>
              <w:rPr>
                <w:sz w:val="20"/>
                <w:szCs w:val="20"/>
              </w:rPr>
            </w:pPr>
            <w:r w:rsidRPr="00850E88">
              <w:rPr>
                <w:sz w:val="20"/>
                <w:szCs w:val="20"/>
              </w:rPr>
              <w:t>2.</w:t>
            </w:r>
            <w:r w:rsidRPr="00850E88">
              <w:rPr>
                <w:sz w:val="20"/>
                <w:szCs w:val="20"/>
              </w:rPr>
              <w:tab/>
            </w:r>
            <w:proofErr w:type="spellStart"/>
            <w:r w:rsidRPr="00850E88">
              <w:rPr>
                <w:sz w:val="20"/>
                <w:szCs w:val="20"/>
              </w:rPr>
              <w:t>Сайттағы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материалдармен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танысыңыз</w:t>
            </w:r>
            <w:proofErr w:type="spellEnd"/>
            <w:r w:rsidRPr="00850E88">
              <w:rPr>
                <w:sz w:val="20"/>
                <w:szCs w:val="20"/>
              </w:rPr>
              <w:t xml:space="preserve">: </w:t>
            </w:r>
            <w:proofErr w:type="spellStart"/>
            <w:r w:rsidRPr="00850E88">
              <w:rPr>
                <w:sz w:val="20"/>
                <w:szCs w:val="20"/>
              </w:rPr>
              <w:t>саяси</w:t>
            </w:r>
            <w:proofErr w:type="spellEnd"/>
            <w:r w:rsidRPr="00850E88">
              <w:rPr>
                <w:sz w:val="20"/>
                <w:szCs w:val="20"/>
              </w:rPr>
              <w:t xml:space="preserve"> имидж. </w:t>
            </w:r>
            <w:hyperlink r:id="rId9" w:history="1">
              <w:r w:rsidR="004451D8" w:rsidRPr="004451D8">
                <w:rPr>
                  <w:rStyle w:val="a6"/>
                  <w:sz w:val="20"/>
                </w:rPr>
                <w:t>Политический имидж. Структура |</w:t>
              </w:r>
              <w:r w:rsidR="004451D8" w:rsidRPr="004451D8">
                <w:rPr>
                  <w:rStyle w:val="a6"/>
                  <w:sz w:val="20"/>
                </w:rPr>
                <w:t xml:space="preserve"> </w:t>
              </w:r>
              <w:r w:rsidR="004451D8" w:rsidRPr="004451D8">
                <w:rPr>
                  <w:rStyle w:val="a6"/>
                  <w:sz w:val="20"/>
                </w:rPr>
                <w:t>Имиджелогия (imagelogy.blogspot.com)</w:t>
              </w:r>
            </w:hyperlink>
            <w:r w:rsidR="004451D8" w:rsidRPr="004451D8">
              <w:rPr>
                <w:sz w:val="16"/>
                <w:szCs w:val="20"/>
              </w:rPr>
              <w:t xml:space="preserve"> </w:t>
            </w:r>
          </w:p>
          <w:p w:rsidR="00F374E6" w:rsidRPr="00850E88" w:rsidRDefault="00850E88" w:rsidP="00850E88">
            <w:pPr>
              <w:ind w:left="34"/>
              <w:jc w:val="both"/>
              <w:rPr>
                <w:sz w:val="20"/>
                <w:szCs w:val="20"/>
              </w:rPr>
            </w:pPr>
            <w:r w:rsidRPr="00850E88">
              <w:rPr>
                <w:sz w:val="20"/>
                <w:szCs w:val="20"/>
              </w:rPr>
              <w:t>3.</w:t>
            </w:r>
            <w:r w:rsidRPr="00850E88">
              <w:rPr>
                <w:sz w:val="20"/>
                <w:szCs w:val="20"/>
              </w:rPr>
              <w:tab/>
            </w:r>
            <w:proofErr w:type="spellStart"/>
            <w:r w:rsidRPr="00850E88">
              <w:rPr>
                <w:sz w:val="20"/>
                <w:szCs w:val="20"/>
              </w:rPr>
              <w:t>Таңдалған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саяси</w:t>
            </w:r>
            <w:proofErr w:type="spellEnd"/>
            <w:r w:rsidRPr="00850E88">
              <w:rPr>
                <w:sz w:val="20"/>
                <w:szCs w:val="20"/>
              </w:rPr>
              <w:t xml:space="preserve"> тақырыптың </w:t>
            </w:r>
            <w:proofErr w:type="spellStart"/>
            <w:r w:rsidRPr="00850E88">
              <w:rPr>
                <w:sz w:val="20"/>
                <w:szCs w:val="20"/>
              </w:rPr>
              <w:t>имиджін</w:t>
            </w:r>
            <w:proofErr w:type="spellEnd"/>
            <w:r w:rsidRPr="00850E88">
              <w:rPr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sz w:val="20"/>
                <w:szCs w:val="20"/>
              </w:rPr>
              <w:t>бағалаңыз</w:t>
            </w:r>
            <w:proofErr w:type="spellEnd"/>
            <w:r w:rsidRPr="00850E8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850E88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қайраткердің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немесе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ұйымның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имиджін</w:t>
            </w:r>
            <w:proofErr w:type="spellEnd"/>
            <w:r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0E88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6B29D6">
            <w:pPr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1F0354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spellStart"/>
            <w:r w:rsidR="00850E88" w:rsidRPr="00850E88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="00850E88"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hAnsi="Times New Roman"/>
                <w:sz w:val="20"/>
                <w:szCs w:val="20"/>
              </w:rPr>
              <w:t>имидждің</w:t>
            </w:r>
            <w:proofErr w:type="spellEnd"/>
            <w:r w:rsidR="00850E88" w:rsidRPr="0085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rFonts w:ascii="Times New Roman" w:hAnsi="Times New Roman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850E88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850E8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="00850E88" w:rsidRPr="00850E88">
              <w:rPr>
                <w:rFonts w:ascii="Times New Roman" w:hAnsi="Times New Roman"/>
                <w:sz w:val="20"/>
                <w:szCs w:val="20"/>
                <w:lang w:val="kk-KZ"/>
              </w:rPr>
              <w:t>Саяси имидж: ерекшелігі мен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D833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0F6E4B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Саяси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имиджді</w:t>
            </w:r>
            <w:proofErr w:type="spellEnd"/>
            <w:r w:rsidR="00850E88" w:rsidRPr="00850E88">
              <w:rPr>
                <w:sz w:val="20"/>
                <w:szCs w:val="20"/>
              </w:rPr>
              <w:t xml:space="preserve"> </w:t>
            </w:r>
            <w:proofErr w:type="spellStart"/>
            <w:r w:rsidR="00850E88" w:rsidRPr="00850E88">
              <w:rPr>
                <w:sz w:val="20"/>
                <w:szCs w:val="20"/>
              </w:rPr>
              <w:t>модельдеу</w:t>
            </w:r>
            <w:proofErr w:type="spellEnd"/>
            <w:r w:rsidR="00850E88" w:rsidRPr="00850E8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850E88" w:rsidRPr="00850E88">
              <w:rPr>
                <w:sz w:val="20"/>
                <w:szCs w:val="20"/>
                <w:lang w:val="kk-KZ"/>
              </w:rPr>
              <w:t>Имидж модельдеу процесс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4451D8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F910D6" w:rsidP="006B29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b/>
                <w:sz w:val="20"/>
                <w:szCs w:val="20"/>
                <w:lang w:val="kk-KZ"/>
              </w:rPr>
              <w:t xml:space="preserve"> Т</w:t>
            </w:r>
            <w:r w:rsidR="004451D8">
              <w:rPr>
                <w:b/>
                <w:sz w:val="20"/>
                <w:szCs w:val="20"/>
              </w:rPr>
              <w:t>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44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1D8" w:rsidRPr="00401481" w:rsidRDefault="004451D8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451D8" w:rsidRDefault="008D2439" w:rsidP="006B29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451D8">
              <w:rPr>
                <w:sz w:val="20"/>
                <w:szCs w:val="20"/>
                <w:lang w:val="kk-KZ"/>
              </w:rPr>
              <w:t xml:space="preserve">. </w:t>
            </w:r>
            <w:r w:rsidR="004451D8" w:rsidRPr="004451D8">
              <w:rPr>
                <w:sz w:val="20"/>
                <w:szCs w:val="20"/>
                <w:lang w:val="kk-KZ"/>
              </w:rPr>
              <w:t>Саяси имиджді құрудағы БАҚ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Саяси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имиджді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дамытудағы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БАҚ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миссиясын</w:t>
            </w:r>
            <w:proofErr w:type="spellEnd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51D8" w:rsidRPr="004451D8">
              <w:rPr>
                <w:rFonts w:ascii="Times New Roman" w:eastAsia="Times New Roman" w:hAnsi="Times New Roman"/>
                <w:sz w:val="20"/>
                <w:szCs w:val="20"/>
              </w:rPr>
              <w:t>өзектендіру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Tr="00DE79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DE791A">
            <w:pPr>
              <w:jc w:val="center"/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B062D3" w:rsidP="006B29D6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Модуль 3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Билік</w:t>
            </w:r>
            <w:proofErr w:type="spellEnd"/>
            <w:r w:rsidR="00F910D6" w:rsidRPr="00F910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субъектілерінің</w:t>
            </w:r>
            <w:proofErr w:type="spellEnd"/>
            <w:r w:rsidR="00F910D6" w:rsidRPr="00F910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имидждік</w:t>
            </w:r>
            <w:proofErr w:type="spellEnd"/>
            <w:r w:rsidR="00F910D6" w:rsidRPr="00F910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b/>
                <w:sz w:val="20"/>
                <w:szCs w:val="20"/>
              </w:rPr>
              <w:t>технологиялары</w:t>
            </w:r>
            <w:proofErr w:type="spellEnd"/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Билік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Саяси билік және оның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0D6" w:rsidRPr="00BC31DF" w:rsidRDefault="00F910D6" w:rsidP="00F910D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>ӨЖ 5 СӨЖ 5</w:t>
            </w:r>
            <w:r>
              <w:rPr>
                <w:b/>
                <w:sz w:val="20"/>
                <w:szCs w:val="20"/>
                <w:lang w:val="kk-KZ"/>
              </w:rPr>
              <w:t xml:space="preserve"> орындау бойынша кеңес 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F910D6">
              <w:rPr>
                <w:sz w:val="20"/>
                <w:szCs w:val="20"/>
                <w:lang w:val="kk-KZ"/>
              </w:rPr>
              <w:t>1.</w:t>
            </w:r>
            <w:r w:rsidRPr="00F910D6">
              <w:rPr>
                <w:sz w:val="20"/>
                <w:szCs w:val="20"/>
                <w:lang w:val="kk-KZ"/>
              </w:rPr>
              <w:tab/>
              <w:t>Белгілі бір әлеуметтік проблематиканы (жұмыссыздық, ТКШ, білім беру және т. б.) таңдау.)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2.</w:t>
            </w:r>
            <w:r w:rsidRPr="00F910D6">
              <w:rPr>
                <w:sz w:val="20"/>
                <w:szCs w:val="20"/>
              </w:rPr>
              <w:tab/>
              <w:t>БАҚ-</w:t>
            </w:r>
            <w:proofErr w:type="spellStart"/>
            <w:r w:rsidRPr="00F910D6">
              <w:rPr>
                <w:sz w:val="20"/>
                <w:szCs w:val="20"/>
              </w:rPr>
              <w:t>тың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кез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келген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түрін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таңдау</w:t>
            </w:r>
            <w:proofErr w:type="spellEnd"/>
            <w:r w:rsidRPr="00F910D6">
              <w:rPr>
                <w:sz w:val="20"/>
                <w:szCs w:val="20"/>
              </w:rPr>
              <w:t xml:space="preserve"> (газет, радио, </w:t>
            </w:r>
            <w:proofErr w:type="spellStart"/>
            <w:r w:rsidRPr="00F910D6">
              <w:rPr>
                <w:sz w:val="20"/>
                <w:szCs w:val="20"/>
              </w:rPr>
              <w:t>телеарна</w:t>
            </w:r>
            <w:proofErr w:type="spellEnd"/>
            <w:r w:rsidRPr="00F910D6">
              <w:rPr>
                <w:sz w:val="20"/>
                <w:szCs w:val="20"/>
              </w:rPr>
              <w:t>, интернет-портал).</w:t>
            </w:r>
          </w:p>
          <w:p w:rsidR="00F910D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3.</w:t>
            </w:r>
            <w:r w:rsidRPr="00F910D6">
              <w:rPr>
                <w:sz w:val="20"/>
                <w:szCs w:val="20"/>
              </w:rPr>
              <w:tab/>
              <w:t xml:space="preserve">2019-2020 </w:t>
            </w:r>
            <w:proofErr w:type="spellStart"/>
            <w:r w:rsidRPr="00F910D6">
              <w:rPr>
                <w:sz w:val="20"/>
                <w:szCs w:val="20"/>
              </w:rPr>
              <w:t>жылдары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таңдалған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тақырып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бойынша</w:t>
            </w:r>
            <w:proofErr w:type="spellEnd"/>
            <w:r w:rsidRPr="00F910D6">
              <w:rPr>
                <w:sz w:val="20"/>
                <w:szCs w:val="20"/>
              </w:rPr>
              <w:t xml:space="preserve"> БАҚ-</w:t>
            </w:r>
            <w:proofErr w:type="spellStart"/>
            <w:r w:rsidRPr="00F910D6">
              <w:rPr>
                <w:sz w:val="20"/>
                <w:szCs w:val="20"/>
              </w:rPr>
              <w:t>қа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ивент-талдау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жүргізу</w:t>
            </w:r>
            <w:proofErr w:type="spellEnd"/>
          </w:p>
          <w:p w:rsidR="00F374E6" w:rsidRPr="00F910D6" w:rsidRDefault="00F910D6" w:rsidP="00F910D6">
            <w:pPr>
              <w:spacing w:line="259" w:lineRule="auto"/>
              <w:ind w:left="34"/>
              <w:jc w:val="both"/>
              <w:rPr>
                <w:sz w:val="20"/>
                <w:szCs w:val="20"/>
              </w:rPr>
            </w:pPr>
            <w:r w:rsidRPr="00F910D6">
              <w:rPr>
                <w:sz w:val="20"/>
                <w:szCs w:val="20"/>
              </w:rPr>
              <w:t>4.</w:t>
            </w:r>
            <w:r w:rsidRPr="00F910D6">
              <w:rPr>
                <w:sz w:val="20"/>
                <w:szCs w:val="20"/>
              </w:rPr>
              <w:tab/>
            </w:r>
            <w:proofErr w:type="spellStart"/>
            <w:r w:rsidRPr="00F910D6">
              <w:rPr>
                <w:sz w:val="20"/>
                <w:szCs w:val="20"/>
              </w:rPr>
              <w:t>Іс-шараларды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талдау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нәтижелері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бойынша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биліктің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имиджін</w:t>
            </w:r>
            <w:proofErr w:type="spellEnd"/>
            <w:r w:rsidRPr="00F910D6">
              <w:rPr>
                <w:sz w:val="20"/>
                <w:szCs w:val="20"/>
              </w:rPr>
              <w:t xml:space="preserve"> </w:t>
            </w:r>
            <w:proofErr w:type="spellStart"/>
            <w:r w:rsidRPr="00F910D6">
              <w:rPr>
                <w:sz w:val="20"/>
                <w:szCs w:val="20"/>
              </w:rPr>
              <w:t>анықтаңыз</w:t>
            </w:r>
            <w:proofErr w:type="spellEnd"/>
            <w:r w:rsidRPr="00F910D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910D6" w:rsidP="006B29D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5 </w:t>
            </w:r>
            <w:proofErr w:type="spellStart"/>
            <w:r w:rsidRPr="00F910D6">
              <w:rPr>
                <w:sz w:val="20"/>
              </w:rPr>
              <w:t>Билік</w:t>
            </w:r>
            <w:proofErr w:type="spellEnd"/>
            <w:r w:rsidRPr="00F910D6">
              <w:rPr>
                <w:sz w:val="20"/>
              </w:rPr>
              <w:t xml:space="preserve"> </w:t>
            </w:r>
            <w:proofErr w:type="spellStart"/>
            <w:r w:rsidRPr="00F910D6">
              <w:rPr>
                <w:sz w:val="20"/>
              </w:rPr>
              <w:t>имиджін</w:t>
            </w:r>
            <w:proofErr w:type="spellEnd"/>
            <w:r w:rsidRPr="00F910D6">
              <w:rPr>
                <w:sz w:val="20"/>
              </w:rPr>
              <w:t xml:space="preserve"> </w:t>
            </w:r>
            <w:proofErr w:type="spellStart"/>
            <w:r w:rsidRPr="00F910D6">
              <w:rPr>
                <w:sz w:val="20"/>
              </w:rPr>
              <w:t>позициялау</w:t>
            </w:r>
            <w:proofErr w:type="spellEnd"/>
            <w:r w:rsidRPr="00F910D6">
              <w:rPr>
                <w:sz w:val="20"/>
              </w:rPr>
              <w:t xml:space="preserve"> </w:t>
            </w:r>
            <w:proofErr w:type="spellStart"/>
            <w:r w:rsidRPr="00F910D6">
              <w:rPr>
                <w:sz w:val="20"/>
              </w:rPr>
              <w:t>контексіндегі</w:t>
            </w:r>
            <w:proofErr w:type="spellEnd"/>
            <w:r w:rsidRPr="00F910D6">
              <w:rPr>
                <w:sz w:val="20"/>
              </w:rPr>
              <w:t xml:space="preserve"> БАҚ </w:t>
            </w:r>
            <w:proofErr w:type="spellStart"/>
            <w:r w:rsidRPr="00F910D6">
              <w:rPr>
                <w:sz w:val="20"/>
              </w:rPr>
              <w:t>Ивент-талдауы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7E035B" w:rsidP="006B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C40621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көшбасшының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және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емес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фондағы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көшбасшы</w:t>
            </w:r>
            <w:proofErr w:type="spellEnd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eastAsia="Times New Roman" w:hAnsi="Times New Roman"/>
                <w:sz w:val="20"/>
                <w:szCs w:val="20"/>
              </w:rPr>
              <w:t>бейнесі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3E167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партияның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Саяси партияның имиджін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0B5F39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Мемлекет</w:t>
            </w:r>
            <w:proofErr w:type="spellEnd"/>
            <w:r w:rsidR="00F910D6" w:rsidRPr="00F910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rFonts w:ascii="Times New Roman" w:hAnsi="Times New Roman"/>
                <w:sz w:val="20"/>
                <w:szCs w:val="20"/>
              </w:rPr>
              <w:t>имиджі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Мемлекеттің ішкі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7E035B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35B" w:rsidRDefault="007E035B" w:rsidP="007E035B">
            <w:pPr>
              <w:jc w:val="center"/>
            </w:pPr>
            <w:r w:rsidRPr="004F249B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Әлемдік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саяси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кеңістіктегі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мемлекеттің</w:t>
            </w:r>
            <w:proofErr w:type="spellEnd"/>
            <w:r w:rsidR="00F910D6" w:rsidRPr="00F910D6">
              <w:rPr>
                <w:sz w:val="20"/>
                <w:szCs w:val="20"/>
              </w:rPr>
              <w:t xml:space="preserve"> </w:t>
            </w:r>
            <w:proofErr w:type="spellStart"/>
            <w:r w:rsidR="00F910D6" w:rsidRPr="00F910D6">
              <w:rPr>
                <w:sz w:val="20"/>
                <w:szCs w:val="20"/>
              </w:rPr>
              <w:t>имиджі</w:t>
            </w:r>
            <w:proofErr w:type="spellEnd"/>
          </w:p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F910D6" w:rsidRPr="00F910D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Мемлекеттің сыртқы (халықаралық) имиджі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17AB" w:rsidRDefault="00BE17AB" w:rsidP="00BE17A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31DF">
              <w:rPr>
                <w:b/>
                <w:sz w:val="20"/>
                <w:szCs w:val="20"/>
                <w:lang w:val="kk-KZ"/>
              </w:rPr>
              <w:t>СО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6 СӨЖ 6</w:t>
            </w:r>
            <w:r>
              <w:rPr>
                <w:b/>
                <w:sz w:val="20"/>
                <w:szCs w:val="20"/>
                <w:lang w:val="kk-KZ"/>
              </w:rPr>
              <w:t xml:space="preserve"> орындау бойынша кеңес</w:t>
            </w:r>
            <w:r w:rsidRPr="00DA7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74E6" w:rsidRPr="00DA7CA4" w:rsidRDefault="00FC06F1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 xml:space="preserve">которые транслируют информацию </w:t>
            </w:r>
            <w:proofErr w:type="gramStart"/>
            <w:r w:rsidR="00DA7CA4" w:rsidRPr="00DA7CA4">
              <w:rPr>
                <w:rFonts w:ascii="Times New Roman" w:hAnsi="Times New Roman"/>
                <w:sz w:val="20"/>
                <w:szCs w:val="20"/>
              </w:rPr>
              <w:t>о Казахстана</w:t>
            </w:r>
            <w:proofErr w:type="gramEnd"/>
            <w:r w:rsidR="00DA7CA4" w:rsidRPr="00DA7C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6B29D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BE17AB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7AB">
              <w:rPr>
                <w:b/>
                <w:sz w:val="20"/>
                <w:szCs w:val="20"/>
                <w:lang w:val="kk-KZ"/>
              </w:rPr>
              <w:t>СӨЖ 6.</w:t>
            </w:r>
            <w:r w:rsidRPr="00BE17AB">
              <w:rPr>
                <w:sz w:val="20"/>
                <w:szCs w:val="20"/>
                <w:lang w:val="kk-KZ"/>
              </w:rPr>
              <w:t>Әлемдік саяси кеңістіктегі Қазақстанның имиджі.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7E035B" w:rsidP="006B29D6">
            <w:pPr>
              <w:jc w:val="center"/>
              <w:rPr>
                <w:sz w:val="20"/>
                <w:szCs w:val="20"/>
              </w:rPr>
            </w:pPr>
            <w:r w:rsidRPr="00BC643F">
              <w:rPr>
                <w:b/>
                <w:sz w:val="20"/>
                <w:szCs w:val="20"/>
                <w:lang w:val="kk-KZ"/>
              </w:rPr>
              <w:t>Мерзімі сенбі 23.00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6B29D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6B29D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5C009D" w:rsidRPr="00401481" w:rsidRDefault="005C009D">
      <w:pPr>
        <w:rPr>
          <w:sz w:val="20"/>
          <w:szCs w:val="20"/>
        </w:rPr>
      </w:pPr>
      <w:bookmarkStart w:id="0" w:name="_GoBack"/>
      <w:bookmarkEnd w:id="0"/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27234"/>
    <w:rsid w:val="000339DC"/>
    <w:rsid w:val="0008039F"/>
    <w:rsid w:val="000A3FB4"/>
    <w:rsid w:val="000D3067"/>
    <w:rsid w:val="0012706B"/>
    <w:rsid w:val="001D0683"/>
    <w:rsid w:val="001E28FE"/>
    <w:rsid w:val="00263285"/>
    <w:rsid w:val="00272774"/>
    <w:rsid w:val="00296654"/>
    <w:rsid w:val="003160B3"/>
    <w:rsid w:val="003B6EE1"/>
    <w:rsid w:val="003E4157"/>
    <w:rsid w:val="00401481"/>
    <w:rsid w:val="00441A9F"/>
    <w:rsid w:val="004451D8"/>
    <w:rsid w:val="0044568B"/>
    <w:rsid w:val="004A733D"/>
    <w:rsid w:val="00524A37"/>
    <w:rsid w:val="00574A19"/>
    <w:rsid w:val="005C009D"/>
    <w:rsid w:val="005C2760"/>
    <w:rsid w:val="00615A83"/>
    <w:rsid w:val="00661667"/>
    <w:rsid w:val="00667EB5"/>
    <w:rsid w:val="006B29D6"/>
    <w:rsid w:val="006D6F99"/>
    <w:rsid w:val="006F36EA"/>
    <w:rsid w:val="00747E22"/>
    <w:rsid w:val="007625FA"/>
    <w:rsid w:val="00785C1B"/>
    <w:rsid w:val="007C3E01"/>
    <w:rsid w:val="007E035B"/>
    <w:rsid w:val="008250C2"/>
    <w:rsid w:val="00850E88"/>
    <w:rsid w:val="008D2439"/>
    <w:rsid w:val="008E6B78"/>
    <w:rsid w:val="00991EC3"/>
    <w:rsid w:val="00A04061"/>
    <w:rsid w:val="00A30417"/>
    <w:rsid w:val="00A602A4"/>
    <w:rsid w:val="00A6727C"/>
    <w:rsid w:val="00A87B7E"/>
    <w:rsid w:val="00A95FDA"/>
    <w:rsid w:val="00AE2610"/>
    <w:rsid w:val="00B062D3"/>
    <w:rsid w:val="00B300D0"/>
    <w:rsid w:val="00BC31DF"/>
    <w:rsid w:val="00BE17AB"/>
    <w:rsid w:val="00BE6C53"/>
    <w:rsid w:val="00C171DC"/>
    <w:rsid w:val="00D37CB8"/>
    <w:rsid w:val="00D86EFB"/>
    <w:rsid w:val="00DA7CA4"/>
    <w:rsid w:val="00DB1CB9"/>
    <w:rsid w:val="00DC0C3C"/>
    <w:rsid w:val="00DF7251"/>
    <w:rsid w:val="00E43EC0"/>
    <w:rsid w:val="00E61807"/>
    <w:rsid w:val="00E93CC3"/>
    <w:rsid w:val="00F374E6"/>
    <w:rsid w:val="00F44EAD"/>
    <w:rsid w:val="00F53330"/>
    <w:rsid w:val="00F910D6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1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1C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6B29D6"/>
  </w:style>
  <w:style w:type="character" w:styleId="aa">
    <w:name w:val="FollowedHyperlink"/>
    <w:basedOn w:val="a0"/>
    <w:uiPriority w:val="99"/>
    <w:semiHidden/>
    <w:unhideWhenUsed/>
    <w:rsid w:val="00F91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agelogy.blogspot.com/2013/08/blog-post_96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D43C-4E5E-4AA7-94B9-74E5FB4F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6</cp:revision>
  <dcterms:created xsi:type="dcterms:W3CDTF">2021-01-18T16:23:00Z</dcterms:created>
  <dcterms:modified xsi:type="dcterms:W3CDTF">2021-01-24T15:27:00Z</dcterms:modified>
</cp:coreProperties>
</file>